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240" w:rsidRPr="00AA7240" w:rsidRDefault="00AA7240" w:rsidP="00AA72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240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/>
          <w:sz w:val="28"/>
          <w:szCs w:val="28"/>
        </w:rPr>
        <w:t>СОУСКАНОВСКОГО</w:t>
      </w:r>
      <w:r w:rsidRPr="00AA724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240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AA7240" w:rsidRPr="00AA7240" w:rsidRDefault="00AA7240" w:rsidP="00AA72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24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A7240" w:rsidRPr="00AA7240" w:rsidRDefault="00AA7240" w:rsidP="00AA72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AA7240">
        <w:rPr>
          <w:rFonts w:ascii="Times New Roman" w:hAnsi="Times New Roman" w:cs="Times New Roman"/>
          <w:sz w:val="28"/>
          <w:szCs w:val="28"/>
        </w:rPr>
        <w:t xml:space="preserve"> 2024</w:t>
      </w:r>
      <w:proofErr w:type="gramEnd"/>
      <w:r w:rsidRPr="00AA7240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AA724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64/208</w:t>
      </w:r>
    </w:p>
    <w:p w:rsidR="00AA7240" w:rsidRPr="00AA7240" w:rsidRDefault="00AA7240" w:rsidP="00AA72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Pr="00AA7240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AA7240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о</w:t>
      </w:r>
      <w:r>
        <w:rPr>
          <w:rFonts w:ascii="Times New Roman" w:hAnsi="Times New Roman" w:cs="Times New Roman"/>
          <w:sz w:val="28"/>
          <w:szCs w:val="28"/>
        </w:rPr>
        <w:t>т 18 октября 2013 года № 41/151</w:t>
      </w:r>
      <w:r w:rsidRPr="00AA7240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в </w:t>
      </w:r>
      <w:r>
        <w:rPr>
          <w:rFonts w:ascii="Times New Roman" w:hAnsi="Times New Roman" w:cs="Times New Roman"/>
          <w:sz w:val="28"/>
          <w:szCs w:val="28"/>
        </w:rPr>
        <w:t>Соускановском</w:t>
      </w:r>
      <w:r w:rsidRPr="00AA7240">
        <w:rPr>
          <w:rFonts w:ascii="Times New Roman" w:hAnsi="Times New Roman" w:cs="Times New Roman"/>
          <w:sz w:val="28"/>
          <w:szCs w:val="28"/>
        </w:rPr>
        <w:t xml:space="preserve"> сельском поселении Тарского муниципального района Омской области»</w:t>
      </w:r>
    </w:p>
    <w:p w:rsidR="00AA7240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A7240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</w:t>
      </w:r>
      <w:bookmarkStart w:id="0" w:name="_GoBack"/>
      <w:bookmarkEnd w:id="0"/>
      <w:r w:rsidRPr="00AA7240">
        <w:rPr>
          <w:rFonts w:ascii="Times New Roman" w:hAnsi="Times New Roman" w:cs="Times New Roman"/>
          <w:sz w:val="28"/>
          <w:szCs w:val="28"/>
        </w:rPr>
        <w:t xml:space="preserve">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AA7240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Совет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AA7240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РЕШИЛ:</w:t>
      </w:r>
    </w:p>
    <w:p w:rsid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A7240">
        <w:rPr>
          <w:rFonts w:ascii="Times New Roman" w:hAnsi="Times New Roman" w:cs="Times New Roman"/>
          <w:sz w:val="28"/>
          <w:szCs w:val="28"/>
        </w:rPr>
        <w:t xml:space="preserve">1. Внести в Положение о бюджетном процессе в </w:t>
      </w:r>
      <w:r>
        <w:rPr>
          <w:rFonts w:ascii="Times New Roman" w:hAnsi="Times New Roman" w:cs="Times New Roman"/>
          <w:sz w:val="28"/>
          <w:szCs w:val="28"/>
        </w:rPr>
        <w:t>Соускановском</w:t>
      </w:r>
      <w:r w:rsidRPr="00AA7240">
        <w:rPr>
          <w:rFonts w:ascii="Times New Roman" w:hAnsi="Times New Roman" w:cs="Times New Roman"/>
          <w:sz w:val="28"/>
          <w:szCs w:val="28"/>
        </w:rPr>
        <w:t xml:space="preserve"> сельском поселении Тарского муниципального района Омской области, утвержденное решением Совета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AA7240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от 18 октября 2013 года № 41/151 (далее – </w:t>
      </w:r>
      <w:r>
        <w:rPr>
          <w:rFonts w:ascii="Times New Roman" w:hAnsi="Times New Roman" w:cs="Times New Roman"/>
          <w:sz w:val="28"/>
          <w:szCs w:val="28"/>
        </w:rPr>
        <w:t>положение) следующие изменения:</w:t>
      </w:r>
    </w:p>
    <w:p w:rsidR="00AA7240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40">
        <w:rPr>
          <w:rFonts w:ascii="Times New Roman" w:hAnsi="Times New Roman" w:cs="Times New Roman"/>
          <w:sz w:val="28"/>
          <w:szCs w:val="28"/>
        </w:rPr>
        <w:t>а) статью 10 «Ведомственные целевые программы», исключить;</w:t>
      </w:r>
    </w:p>
    <w:p w:rsidR="00AA7240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40">
        <w:rPr>
          <w:rFonts w:ascii="Times New Roman" w:hAnsi="Times New Roman" w:cs="Times New Roman"/>
          <w:sz w:val="28"/>
          <w:szCs w:val="28"/>
        </w:rPr>
        <w:t>б) абзац 3 пункта 2 статьи 9, изложить в новой редакции:</w:t>
      </w:r>
    </w:p>
    <w:p w:rsidR="00AA7240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A7240">
        <w:rPr>
          <w:rFonts w:ascii="Times New Roman" w:hAnsi="Times New Roman" w:cs="Times New Roman"/>
          <w:sz w:val="28"/>
          <w:szCs w:val="28"/>
        </w:rPr>
        <w:t xml:space="preserve">«Муниципальные программы подлежат приведению в соответствие с решением Совета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AA7240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о бюджете не позднее 1 апреля текущего финансового года.»;</w:t>
      </w:r>
    </w:p>
    <w:p w:rsidR="00AA7240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40">
        <w:rPr>
          <w:rFonts w:ascii="Times New Roman" w:hAnsi="Times New Roman" w:cs="Times New Roman"/>
          <w:sz w:val="28"/>
          <w:szCs w:val="28"/>
        </w:rPr>
        <w:t>в) пункт 2 статьи 23 Положения изложить в новой редакции:</w:t>
      </w:r>
    </w:p>
    <w:p w:rsidR="00AA7240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A7240">
        <w:rPr>
          <w:rFonts w:ascii="Times New Roman" w:hAnsi="Times New Roman" w:cs="Times New Roman"/>
          <w:sz w:val="28"/>
          <w:szCs w:val="28"/>
        </w:rPr>
        <w:t>«Отдельными приложениями к решению об исполнении бюджета поселения за отчетный финансовый год утверждается исполнение</w:t>
      </w:r>
      <w:r>
        <w:rPr>
          <w:rFonts w:ascii="Times New Roman" w:hAnsi="Times New Roman" w:cs="Times New Roman"/>
          <w:sz w:val="28"/>
          <w:szCs w:val="28"/>
        </w:rPr>
        <w:t xml:space="preserve"> за отчетный финансовый год по: </w:t>
      </w:r>
      <w:r w:rsidRPr="00AA7240">
        <w:rPr>
          <w:rFonts w:ascii="Times New Roman" w:hAnsi="Times New Roman" w:cs="Times New Roman"/>
          <w:sz w:val="28"/>
          <w:szCs w:val="28"/>
        </w:rPr>
        <w:t>доходам бюджета поселения по кодам классификации доходов бюджетов;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240">
        <w:rPr>
          <w:rFonts w:ascii="Times New Roman" w:hAnsi="Times New Roman" w:cs="Times New Roman"/>
          <w:sz w:val="28"/>
          <w:szCs w:val="28"/>
        </w:rPr>
        <w:t>расходам бюджета поселения по разделам и подразделам к</w:t>
      </w:r>
      <w:r>
        <w:rPr>
          <w:rFonts w:ascii="Times New Roman" w:hAnsi="Times New Roman" w:cs="Times New Roman"/>
          <w:sz w:val="28"/>
          <w:szCs w:val="28"/>
        </w:rPr>
        <w:t xml:space="preserve">лассификации расходов бюджетов; </w:t>
      </w:r>
      <w:r w:rsidRPr="00AA7240">
        <w:rPr>
          <w:rFonts w:ascii="Times New Roman" w:hAnsi="Times New Roman" w:cs="Times New Roman"/>
          <w:sz w:val="28"/>
          <w:szCs w:val="28"/>
        </w:rPr>
        <w:t>расходам бюджета поселения по ведомствен</w:t>
      </w:r>
      <w:r>
        <w:rPr>
          <w:rFonts w:ascii="Times New Roman" w:hAnsi="Times New Roman" w:cs="Times New Roman"/>
          <w:sz w:val="28"/>
          <w:szCs w:val="28"/>
        </w:rPr>
        <w:t xml:space="preserve">ной структуре расходов бюджета; </w:t>
      </w:r>
      <w:r w:rsidRPr="00AA7240">
        <w:rPr>
          <w:rFonts w:ascii="Times New Roman" w:hAnsi="Times New Roman" w:cs="Times New Roman"/>
          <w:sz w:val="28"/>
          <w:szCs w:val="28"/>
        </w:rPr>
        <w:t>источникам финансирования дефи</w:t>
      </w:r>
      <w:r>
        <w:rPr>
          <w:rFonts w:ascii="Times New Roman" w:hAnsi="Times New Roman" w:cs="Times New Roman"/>
          <w:sz w:val="28"/>
          <w:szCs w:val="28"/>
        </w:rPr>
        <w:t xml:space="preserve">цита бюджета поселения по кодам </w:t>
      </w:r>
      <w:r w:rsidRPr="00AA7240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бюджетов.»</w:t>
      </w:r>
    </w:p>
    <w:p w:rsidR="00AA7240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AA7240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AA7240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AA7240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7240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A7240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 (обнародования).</w:t>
      </w:r>
    </w:p>
    <w:p w:rsidR="00AA7240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A7240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оставляю за собой.</w:t>
      </w:r>
    </w:p>
    <w:p w:rsid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40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AA7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Ю.В.Непомнящих</w:t>
      </w:r>
      <w:proofErr w:type="spellEnd"/>
    </w:p>
    <w:p w:rsidR="00AA7240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40">
        <w:rPr>
          <w:rFonts w:ascii="Times New Roman" w:hAnsi="Times New Roman" w:cs="Times New Roman"/>
          <w:sz w:val="28"/>
          <w:szCs w:val="28"/>
        </w:rPr>
        <w:t>сельского поселе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CC03D9" w:rsidRPr="00AA7240" w:rsidRDefault="00AA7240" w:rsidP="00AA7240">
      <w:pPr>
        <w:jc w:val="both"/>
        <w:rPr>
          <w:rFonts w:ascii="Times New Roman" w:hAnsi="Times New Roman" w:cs="Times New Roman"/>
          <w:sz w:val="28"/>
          <w:szCs w:val="28"/>
        </w:rPr>
      </w:pPr>
      <w:r w:rsidRPr="00AA724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AA724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Д.Ю.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Венцкович</w:t>
      </w:r>
      <w:proofErr w:type="spellEnd"/>
    </w:p>
    <w:sectPr w:rsidR="00CC03D9" w:rsidRPr="00AA7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D"/>
    <w:rsid w:val="002858D6"/>
    <w:rsid w:val="003A1E5E"/>
    <w:rsid w:val="00AA7240"/>
    <w:rsid w:val="00D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679E"/>
  <w15:chartTrackingRefBased/>
  <w15:docId w15:val="{DD52A523-E4F6-422C-BEB2-DDC80CB4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7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2025-03-19T09:02:00Z</cp:lastPrinted>
  <dcterms:created xsi:type="dcterms:W3CDTF">2025-03-19T08:58:00Z</dcterms:created>
  <dcterms:modified xsi:type="dcterms:W3CDTF">2025-03-19T09:02:00Z</dcterms:modified>
</cp:coreProperties>
</file>