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88" w:rsidRPr="006E1DDC" w:rsidRDefault="00760D73" w:rsidP="00173188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DDC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8B2F47">
        <w:rPr>
          <w:rFonts w:ascii="Times New Roman" w:hAnsi="Times New Roman" w:cs="Times New Roman"/>
          <w:b/>
          <w:sz w:val="28"/>
          <w:szCs w:val="28"/>
        </w:rPr>
        <w:t>СОУСКАНОВСКОГО</w:t>
      </w:r>
      <w:r w:rsidR="00173188" w:rsidRPr="006E1DD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73188" w:rsidRPr="006E1DDC" w:rsidRDefault="00173188" w:rsidP="00173188">
      <w:pPr>
        <w:tabs>
          <w:tab w:val="left" w:pos="0"/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DDC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173188" w:rsidRPr="006E1DDC" w:rsidRDefault="00173188" w:rsidP="00760D73">
      <w:pPr>
        <w:tabs>
          <w:tab w:val="left" w:pos="0"/>
          <w:tab w:val="left" w:pos="12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D73" w:rsidRPr="006E1DDC" w:rsidRDefault="00760D73" w:rsidP="00760D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DD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73188" w:rsidRPr="006E1DDC" w:rsidRDefault="008B2F47" w:rsidP="008B2F47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</w:t>
      </w:r>
      <w:r w:rsidR="00D84B9D">
        <w:rPr>
          <w:rFonts w:ascii="Times New Roman" w:hAnsi="Times New Roman" w:cs="Times New Roman"/>
          <w:sz w:val="28"/>
          <w:szCs w:val="28"/>
        </w:rPr>
        <w:t>мая</w:t>
      </w:r>
      <w:r w:rsidR="00173188" w:rsidRPr="006E1DDC">
        <w:rPr>
          <w:rFonts w:ascii="Times New Roman" w:hAnsi="Times New Roman" w:cs="Times New Roman"/>
          <w:sz w:val="28"/>
          <w:szCs w:val="28"/>
        </w:rPr>
        <w:t xml:space="preserve"> 202</w:t>
      </w:r>
      <w:r w:rsidR="00D84B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</w:t>
      </w:r>
      <w:r w:rsidR="0077580D" w:rsidRPr="006E1DD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B9D">
        <w:rPr>
          <w:rFonts w:ascii="Times New Roman" w:hAnsi="Times New Roman" w:cs="Times New Roman"/>
          <w:sz w:val="28"/>
          <w:szCs w:val="28"/>
        </w:rPr>
        <w:t xml:space="preserve">  </w:t>
      </w:r>
      <w:r w:rsidR="0077580D" w:rsidRPr="006E1DD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3188" w:rsidRPr="006E1DDC">
        <w:rPr>
          <w:rFonts w:ascii="Times New Roman" w:hAnsi="Times New Roman" w:cs="Times New Roman"/>
          <w:sz w:val="28"/>
          <w:szCs w:val="28"/>
        </w:rPr>
        <w:t xml:space="preserve">       </w:t>
      </w:r>
      <w:r w:rsidR="00A66516" w:rsidRPr="006E1DD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7580D" w:rsidRPr="006E1DDC">
        <w:rPr>
          <w:rFonts w:ascii="Times New Roman" w:hAnsi="Times New Roman" w:cs="Times New Roman"/>
          <w:sz w:val="28"/>
          <w:szCs w:val="28"/>
        </w:rPr>
        <w:t xml:space="preserve">     №</w:t>
      </w:r>
      <w:r w:rsidR="00A66516" w:rsidRPr="006E1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</w:t>
      </w:r>
      <w:r w:rsidR="00A66516" w:rsidRPr="006E1DD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181</w:t>
      </w:r>
    </w:p>
    <w:p w:rsidR="006E1DDC" w:rsidRPr="006E1DDC" w:rsidRDefault="006E1DDC" w:rsidP="008B2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2F47">
        <w:rPr>
          <w:rFonts w:ascii="Times New Roman" w:hAnsi="Times New Roman" w:cs="Times New Roman"/>
          <w:sz w:val="28"/>
          <w:szCs w:val="28"/>
        </w:rPr>
        <w:t xml:space="preserve"> </w:t>
      </w:r>
      <w:r w:rsidRPr="006E1DDC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от 31.07.2020 № </w:t>
      </w:r>
      <w:r>
        <w:rPr>
          <w:rFonts w:ascii="Times New Roman" w:hAnsi="Times New Roman" w:cs="Times New Roman"/>
          <w:sz w:val="28"/>
          <w:szCs w:val="28"/>
        </w:rPr>
        <w:t>89/</w:t>
      </w:r>
      <w:r w:rsidRPr="006E1DDC">
        <w:rPr>
          <w:rFonts w:ascii="Times New Roman" w:hAnsi="Times New Roman" w:cs="Times New Roman"/>
          <w:sz w:val="28"/>
          <w:szCs w:val="28"/>
        </w:rPr>
        <w:t>225 «Об утверждении</w:t>
      </w:r>
      <w:r w:rsidR="008B2F47">
        <w:rPr>
          <w:rFonts w:ascii="Times New Roman" w:hAnsi="Times New Roman" w:cs="Times New Roman"/>
          <w:sz w:val="28"/>
          <w:szCs w:val="28"/>
        </w:rPr>
        <w:t xml:space="preserve"> </w:t>
      </w:r>
      <w:r w:rsidRPr="006E1DDC">
        <w:rPr>
          <w:rFonts w:ascii="Times New Roman" w:hAnsi="Times New Roman" w:cs="Times New Roman"/>
          <w:sz w:val="28"/>
          <w:szCs w:val="28"/>
        </w:rPr>
        <w:t>Правил прогона и выпаса сельскохозяйственных животных и птиц на</w:t>
      </w:r>
    </w:p>
    <w:p w:rsidR="006E1DDC" w:rsidRPr="006E1DDC" w:rsidRDefault="006E1DDC" w:rsidP="008B2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 xml:space="preserve">территории населенных пунктов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</w:t>
      </w:r>
      <w:r w:rsidR="008B2F47">
        <w:rPr>
          <w:rFonts w:ascii="Times New Roman" w:hAnsi="Times New Roman" w:cs="Times New Roman"/>
          <w:sz w:val="28"/>
          <w:szCs w:val="28"/>
        </w:rPr>
        <w:t xml:space="preserve"> </w:t>
      </w:r>
      <w:r w:rsidRPr="006E1DDC">
        <w:rPr>
          <w:rFonts w:ascii="Times New Roman" w:hAnsi="Times New Roman" w:cs="Times New Roman"/>
          <w:sz w:val="28"/>
          <w:szCs w:val="28"/>
        </w:rPr>
        <w:t>муниципального района Омской области»</w:t>
      </w:r>
    </w:p>
    <w:p w:rsidR="006E1DDC" w:rsidRPr="006E1DDC" w:rsidRDefault="006E1DDC" w:rsidP="006E1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DDC" w:rsidRPr="006E1DDC" w:rsidRDefault="006E1DDC" w:rsidP="006E1D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E1DD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6E1DDC" w:rsidRPr="006E1DDC" w:rsidRDefault="006E1DDC" w:rsidP="006E1D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E1DDC">
        <w:rPr>
          <w:rFonts w:ascii="Times New Roman" w:hAnsi="Times New Roman" w:cs="Times New Roman"/>
          <w:sz w:val="28"/>
          <w:szCs w:val="28"/>
        </w:rPr>
        <w:t xml:space="preserve">1. Внести в Решение Совета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Pr="006E1DDC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 xml:space="preserve">льского поселения от 31.07.2020 </w:t>
      </w:r>
      <w:r w:rsidRPr="006E1DD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89/</w:t>
      </w:r>
      <w:r w:rsidRPr="006E1DDC">
        <w:rPr>
          <w:rFonts w:ascii="Times New Roman" w:hAnsi="Times New Roman" w:cs="Times New Roman"/>
          <w:sz w:val="28"/>
          <w:szCs w:val="28"/>
        </w:rPr>
        <w:t>225 «Об утверждении Правил прогона и выпаса сельско</w:t>
      </w:r>
      <w:r>
        <w:rPr>
          <w:rFonts w:ascii="Times New Roman" w:hAnsi="Times New Roman" w:cs="Times New Roman"/>
          <w:sz w:val="28"/>
          <w:szCs w:val="28"/>
        </w:rPr>
        <w:t xml:space="preserve">хозяйственных </w:t>
      </w:r>
      <w:r w:rsidRPr="006E1DDC">
        <w:rPr>
          <w:rFonts w:ascii="Times New Roman" w:hAnsi="Times New Roman" w:cs="Times New Roman"/>
          <w:sz w:val="28"/>
          <w:szCs w:val="28"/>
        </w:rPr>
        <w:t>животных и птиц на территории населенн</w:t>
      </w:r>
      <w:r>
        <w:rPr>
          <w:rFonts w:ascii="Times New Roman" w:hAnsi="Times New Roman" w:cs="Times New Roman"/>
          <w:sz w:val="28"/>
          <w:szCs w:val="28"/>
        </w:rPr>
        <w:t xml:space="preserve">ых пунктов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6E1DDC">
        <w:rPr>
          <w:rFonts w:ascii="Times New Roman" w:hAnsi="Times New Roman" w:cs="Times New Roman"/>
          <w:sz w:val="28"/>
          <w:szCs w:val="28"/>
        </w:rPr>
        <w:t>поселения Тарского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Омской области» следующие </w:t>
      </w:r>
      <w:r w:rsidRPr="006E1DDC">
        <w:rPr>
          <w:rFonts w:ascii="Times New Roman" w:hAnsi="Times New Roman" w:cs="Times New Roman"/>
          <w:sz w:val="28"/>
          <w:szCs w:val="28"/>
        </w:rPr>
        <w:t>изменения:</w:t>
      </w:r>
    </w:p>
    <w:p w:rsidR="006E1DDC" w:rsidRPr="006E1DDC" w:rsidRDefault="006E1DDC" w:rsidP="006E1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 xml:space="preserve">          1) в названии слова «населенных пунктов» исключить;</w:t>
      </w:r>
    </w:p>
    <w:p w:rsidR="006E1DDC" w:rsidRPr="006E1DDC" w:rsidRDefault="006E1DDC" w:rsidP="006E1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 xml:space="preserve">          2) в приложении № 1 «Правила прогона и выпаса сельскохозяйствен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Pr="006E1DDC">
        <w:rPr>
          <w:rFonts w:ascii="Times New Roman" w:hAnsi="Times New Roman" w:cs="Times New Roman"/>
          <w:sz w:val="28"/>
          <w:szCs w:val="28"/>
        </w:rPr>
        <w:t xml:space="preserve">животных и птиц на территории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 Тарско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6E1DDC">
        <w:rPr>
          <w:rFonts w:ascii="Times New Roman" w:hAnsi="Times New Roman" w:cs="Times New Roman"/>
          <w:sz w:val="28"/>
          <w:szCs w:val="28"/>
        </w:rPr>
        <w:t>муниципального района Омской области»:</w:t>
      </w:r>
    </w:p>
    <w:p w:rsidR="006E1DDC" w:rsidRPr="006E1DDC" w:rsidRDefault="006E1DDC" w:rsidP="006E1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 xml:space="preserve">          а) в преамбуле слова «Ветеринарных правил сбора, утилизации и</w:t>
      </w:r>
    </w:p>
    <w:p w:rsidR="006E1DDC" w:rsidRPr="006E1DDC" w:rsidRDefault="006E1DDC" w:rsidP="006E1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>уничтожения биологических отходов, утвержденных Главным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 w:rsidRPr="006E1DDC">
        <w:rPr>
          <w:rFonts w:ascii="Times New Roman" w:hAnsi="Times New Roman" w:cs="Times New Roman"/>
          <w:sz w:val="28"/>
          <w:szCs w:val="28"/>
        </w:rPr>
        <w:t>ветеринарным инспектором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 от 04.12.1995 № 13-7-2/469» </w:t>
      </w:r>
      <w:r w:rsidRPr="006E1DDC">
        <w:rPr>
          <w:rFonts w:ascii="Times New Roman" w:hAnsi="Times New Roman" w:cs="Times New Roman"/>
          <w:sz w:val="28"/>
          <w:szCs w:val="28"/>
        </w:rPr>
        <w:t>исключить;</w:t>
      </w:r>
    </w:p>
    <w:p w:rsidR="00D84B9D" w:rsidRDefault="006E1DDC" w:rsidP="006E1DDC">
      <w:p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>б) в пунктах 1, 7 слова «населенных пунктов» исключить.</w:t>
      </w:r>
    </w:p>
    <w:p w:rsidR="00760D73" w:rsidRPr="006E1DDC" w:rsidRDefault="00760D73" w:rsidP="006E1DDC">
      <w:pPr>
        <w:shd w:val="clear" w:color="auto" w:fill="FFFFFF"/>
        <w:tabs>
          <w:tab w:val="left" w:pos="993"/>
          <w:tab w:val="left" w:pos="1134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 xml:space="preserve">3. </w:t>
      </w:r>
      <w:r w:rsidR="00173188" w:rsidRPr="006E1DDC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="00173188"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 w:rsidR="008B2F47">
        <w:rPr>
          <w:rFonts w:ascii="Times New Roman" w:hAnsi="Times New Roman" w:cs="Times New Roman"/>
          <w:sz w:val="28"/>
          <w:szCs w:val="28"/>
        </w:rPr>
        <w:t>Соускановского</w:t>
      </w:r>
      <w:r w:rsidR="00173188" w:rsidRPr="006E1DDC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информационно-коммуникационной сети «Интернет».</w:t>
      </w:r>
    </w:p>
    <w:p w:rsidR="00173188" w:rsidRPr="006E1DDC" w:rsidRDefault="00760D73" w:rsidP="00760D73">
      <w:pPr>
        <w:pStyle w:val="a4"/>
        <w:tabs>
          <w:tab w:val="left" w:pos="993"/>
          <w:tab w:val="left" w:pos="127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DDC">
        <w:rPr>
          <w:rFonts w:ascii="Times New Roman" w:hAnsi="Times New Roman" w:cs="Times New Roman"/>
          <w:sz w:val="28"/>
          <w:szCs w:val="28"/>
        </w:rPr>
        <w:t>4. Настоящее Решение вступает в силу с момента обнародования.</w:t>
      </w:r>
    </w:p>
    <w:p w:rsidR="006E1DDC" w:rsidRPr="006E1DDC" w:rsidRDefault="006E1DDC" w:rsidP="006E1DDC">
      <w:pPr>
        <w:pStyle w:val="ConsPlusNormal"/>
        <w:jc w:val="both"/>
        <w:rPr>
          <w:sz w:val="28"/>
          <w:szCs w:val="28"/>
        </w:rPr>
      </w:pPr>
    </w:p>
    <w:p w:rsidR="006E1DDC" w:rsidRPr="006E1DDC" w:rsidRDefault="006E1DDC" w:rsidP="006E1DDC">
      <w:pPr>
        <w:pStyle w:val="ConsPlusNormal"/>
        <w:jc w:val="both"/>
        <w:rPr>
          <w:sz w:val="28"/>
          <w:szCs w:val="28"/>
        </w:rPr>
      </w:pPr>
      <w:r w:rsidRPr="006E1DDC">
        <w:rPr>
          <w:sz w:val="28"/>
          <w:szCs w:val="28"/>
        </w:rPr>
        <w:t xml:space="preserve">Председатель Совета </w:t>
      </w:r>
    </w:p>
    <w:p w:rsidR="00173188" w:rsidRPr="006E1DDC" w:rsidRDefault="008B2F47" w:rsidP="006E1DD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Соускановского</w:t>
      </w:r>
      <w:r w:rsidR="006E1DDC" w:rsidRPr="006E1DDC">
        <w:rPr>
          <w:sz w:val="28"/>
          <w:szCs w:val="28"/>
        </w:rPr>
        <w:t xml:space="preserve"> сельского поселения                                 </w:t>
      </w:r>
      <w:r>
        <w:rPr>
          <w:sz w:val="28"/>
          <w:szCs w:val="28"/>
        </w:rPr>
        <w:t>Ю.В. Непомнящих</w:t>
      </w:r>
    </w:p>
    <w:p w:rsidR="00173188" w:rsidRPr="006E1DDC" w:rsidRDefault="00173188" w:rsidP="00173188">
      <w:pPr>
        <w:pStyle w:val="ConsPlusNormal"/>
        <w:jc w:val="both"/>
        <w:rPr>
          <w:sz w:val="28"/>
          <w:szCs w:val="28"/>
        </w:rPr>
      </w:pPr>
    </w:p>
    <w:p w:rsidR="006E1DDC" w:rsidRPr="006E1DDC" w:rsidRDefault="00173188" w:rsidP="006E1DDC">
      <w:pPr>
        <w:pStyle w:val="ConsPlusNormal"/>
        <w:rPr>
          <w:sz w:val="28"/>
          <w:szCs w:val="28"/>
        </w:rPr>
      </w:pPr>
      <w:r w:rsidRPr="006E1DDC">
        <w:rPr>
          <w:sz w:val="28"/>
          <w:szCs w:val="28"/>
        </w:rPr>
        <w:t xml:space="preserve">Глава </w:t>
      </w:r>
      <w:r w:rsidR="008B2F47">
        <w:rPr>
          <w:sz w:val="28"/>
          <w:szCs w:val="28"/>
        </w:rPr>
        <w:t>Соускановского</w:t>
      </w:r>
      <w:r w:rsidRPr="006E1DDC">
        <w:rPr>
          <w:sz w:val="28"/>
          <w:szCs w:val="28"/>
        </w:rPr>
        <w:t xml:space="preserve"> сельского поселения  </w:t>
      </w:r>
      <w:r w:rsidR="008B2F47">
        <w:rPr>
          <w:sz w:val="28"/>
          <w:szCs w:val="28"/>
        </w:rPr>
        <w:t xml:space="preserve">                      </w:t>
      </w:r>
      <w:bookmarkStart w:id="0" w:name="_GoBack"/>
      <w:bookmarkEnd w:id="0"/>
      <w:r w:rsidRPr="006E1DDC">
        <w:rPr>
          <w:sz w:val="28"/>
          <w:szCs w:val="28"/>
        </w:rPr>
        <w:t xml:space="preserve">    </w:t>
      </w:r>
      <w:r w:rsidR="008B2F47">
        <w:rPr>
          <w:sz w:val="28"/>
          <w:szCs w:val="28"/>
        </w:rPr>
        <w:t xml:space="preserve">Д.Ю. </w:t>
      </w:r>
      <w:proofErr w:type="spellStart"/>
      <w:r w:rsidR="008B2F47">
        <w:rPr>
          <w:sz w:val="28"/>
          <w:szCs w:val="28"/>
        </w:rPr>
        <w:t>Венцкович</w:t>
      </w:r>
      <w:proofErr w:type="spellEnd"/>
    </w:p>
    <w:p w:rsidR="009E6BE8" w:rsidRPr="00785A5A" w:rsidRDefault="00173188" w:rsidP="00D84B9D">
      <w:pPr>
        <w:pStyle w:val="ConsPlusNormal"/>
      </w:pPr>
      <w:r w:rsidRPr="00173188">
        <w:rPr>
          <w:sz w:val="28"/>
          <w:szCs w:val="28"/>
        </w:rPr>
        <w:tab/>
      </w:r>
    </w:p>
    <w:sectPr w:rsidR="009E6BE8" w:rsidRPr="00785A5A" w:rsidSect="001C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04AC5"/>
    <w:multiLevelType w:val="hybridMultilevel"/>
    <w:tmpl w:val="6FD81B0E"/>
    <w:lvl w:ilvl="0" w:tplc="D7349122">
      <w:start w:val="1"/>
      <w:numFmt w:val="decimal"/>
      <w:lvlText w:val="%1."/>
      <w:lvlJc w:val="left"/>
      <w:pPr>
        <w:ind w:left="120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73188"/>
    <w:rsid w:val="000C5560"/>
    <w:rsid w:val="00114F30"/>
    <w:rsid w:val="00151573"/>
    <w:rsid w:val="00173188"/>
    <w:rsid w:val="001A75A9"/>
    <w:rsid w:val="001C6D4E"/>
    <w:rsid w:val="006E1DDC"/>
    <w:rsid w:val="00702A9B"/>
    <w:rsid w:val="00760D73"/>
    <w:rsid w:val="0077580D"/>
    <w:rsid w:val="00785A5A"/>
    <w:rsid w:val="00856E5D"/>
    <w:rsid w:val="008B2F47"/>
    <w:rsid w:val="00970A57"/>
    <w:rsid w:val="00993089"/>
    <w:rsid w:val="009E6BE8"/>
    <w:rsid w:val="00A66516"/>
    <w:rsid w:val="00B30DAE"/>
    <w:rsid w:val="00C52FDF"/>
    <w:rsid w:val="00D06C90"/>
    <w:rsid w:val="00D84B9D"/>
    <w:rsid w:val="00F172AF"/>
    <w:rsid w:val="00F9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F99A4"/>
  <w15:docId w15:val="{6D303F12-8B93-4896-8166-53AF26F6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31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731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173188"/>
    <w:rPr>
      <w:color w:val="0000FF"/>
      <w:u w:val="single"/>
    </w:rPr>
  </w:style>
  <w:style w:type="paragraph" w:styleId="a4">
    <w:name w:val="Plain Text"/>
    <w:basedOn w:val="a"/>
    <w:link w:val="a5"/>
    <w:rsid w:val="00760D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760D73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76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21</cp:revision>
  <dcterms:created xsi:type="dcterms:W3CDTF">2020-06-23T05:28:00Z</dcterms:created>
  <dcterms:modified xsi:type="dcterms:W3CDTF">2024-06-11T04:16:00Z</dcterms:modified>
</cp:coreProperties>
</file>