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3EC" w:rsidRPr="00AA0FBA" w:rsidRDefault="002233EC" w:rsidP="002233EC">
      <w:pPr>
        <w:widowControl/>
        <w:tabs>
          <w:tab w:val="left" w:pos="360"/>
        </w:tabs>
        <w:autoSpaceDE/>
        <w:autoSpaceDN/>
        <w:adjustRightInd/>
        <w:jc w:val="center"/>
        <w:rPr>
          <w:b/>
          <w:sz w:val="28"/>
          <w:szCs w:val="28"/>
        </w:rPr>
      </w:pPr>
      <w:r w:rsidRPr="00AA0FBA">
        <w:rPr>
          <w:b/>
          <w:sz w:val="28"/>
          <w:szCs w:val="28"/>
        </w:rPr>
        <w:t>СОВЕТ СОУСКАНОВСКОГО СЕЛЬСКОГО ПОСЕЛЕНИЯ</w:t>
      </w:r>
    </w:p>
    <w:p w:rsidR="002233EC" w:rsidRPr="00AA0FBA" w:rsidRDefault="002233EC" w:rsidP="002233EC">
      <w:pPr>
        <w:widowControl/>
        <w:tabs>
          <w:tab w:val="left" w:pos="360"/>
        </w:tabs>
        <w:autoSpaceDE/>
        <w:autoSpaceDN/>
        <w:adjustRightInd/>
        <w:jc w:val="center"/>
        <w:rPr>
          <w:b/>
          <w:sz w:val="28"/>
          <w:szCs w:val="28"/>
        </w:rPr>
      </w:pPr>
      <w:r w:rsidRPr="00AA0FBA">
        <w:rPr>
          <w:b/>
          <w:sz w:val="28"/>
          <w:szCs w:val="28"/>
        </w:rPr>
        <w:t>ТАРСКОГО МУНИЦИПАЛЬНОГО РАЙОНА ОМСКОЙ ОБЛАСТИ</w:t>
      </w:r>
    </w:p>
    <w:p w:rsidR="002233EC" w:rsidRDefault="002233EC" w:rsidP="002233EC">
      <w:pPr>
        <w:widowControl/>
        <w:autoSpaceDE/>
        <w:adjustRightInd/>
        <w:ind w:firstLine="709"/>
        <w:jc w:val="center"/>
        <w:rPr>
          <w:sz w:val="28"/>
          <w:szCs w:val="28"/>
        </w:rPr>
      </w:pPr>
    </w:p>
    <w:p w:rsidR="002233EC" w:rsidRDefault="002233EC" w:rsidP="002233EC">
      <w:pPr>
        <w:widowControl/>
        <w:autoSpaceDE/>
        <w:adjustRightInd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2233EC" w:rsidRDefault="002233EC" w:rsidP="002233EC">
      <w:pPr>
        <w:widowControl/>
        <w:autoSpaceDE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«24» июля 2024 года                                                                      № 57/185</w:t>
      </w:r>
    </w:p>
    <w:p w:rsidR="002233EC" w:rsidRDefault="002233EC" w:rsidP="002233EC">
      <w:pPr>
        <w:widowControl/>
        <w:autoSpaceDE/>
        <w:adjustRightInd/>
        <w:jc w:val="both"/>
        <w:rPr>
          <w:b/>
          <w:sz w:val="28"/>
          <w:szCs w:val="28"/>
        </w:rPr>
      </w:pPr>
    </w:p>
    <w:p w:rsidR="002233EC" w:rsidRDefault="002233EC" w:rsidP="002233EC">
      <w:pPr>
        <w:widowControl/>
        <w:autoSpaceDE/>
        <w:adjustRightInd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О выражении согласия населения на преобразование Соускановского сельского </w:t>
      </w:r>
      <w:r>
        <w:rPr>
          <w:b/>
          <w:bCs/>
          <w:iCs/>
          <w:sz w:val="28"/>
          <w:szCs w:val="28"/>
        </w:rPr>
        <w:t>поселения Тарского муниципального района Омской области путем его объединения с иными муниципальными образованиями, входящими в состав Тарского муниципального района Омской области, с наделением вновь образованного муниципального образования статусом муниципального округа</w:t>
      </w:r>
    </w:p>
    <w:p w:rsidR="002233EC" w:rsidRDefault="002233EC" w:rsidP="002233EC">
      <w:pPr>
        <w:widowControl/>
        <w:autoSpaceDE/>
        <w:adjustRightInd/>
        <w:ind w:firstLine="709"/>
        <w:jc w:val="both"/>
        <w:rPr>
          <w:b/>
          <w:sz w:val="28"/>
          <w:szCs w:val="28"/>
        </w:rPr>
      </w:pPr>
    </w:p>
    <w:p w:rsidR="002233EC" w:rsidRDefault="002233EC" w:rsidP="002233EC">
      <w:pPr>
        <w:widowControl/>
        <w:autoSpaceDE/>
        <w:adjustRightInd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частями 1, 3, 3.1-1 статьи 13 Федерального закона от </w:t>
      </w:r>
      <w:r>
        <w:rPr>
          <w:sz w:val="28"/>
          <w:szCs w:val="28"/>
        </w:rPr>
        <w:br/>
        <w:t xml:space="preserve">6 октября 2003 года № 131-ФЗ «Об общих принципах организации местного самоуправления в Российской Федерации», Уставом Соускановского сельского поселения муниципального района Омской области, принимая во внимание результаты публичных слушаний от «09» июля 2024 года, Совет Соускановского сельского поселения Тарского муниципального района Омской области </w:t>
      </w:r>
      <w:r>
        <w:rPr>
          <w:b/>
          <w:sz w:val="28"/>
          <w:szCs w:val="28"/>
        </w:rPr>
        <w:t>РЕШИЛ:</w:t>
      </w:r>
    </w:p>
    <w:p w:rsidR="002233EC" w:rsidRDefault="002233EC" w:rsidP="00223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Выразить согласие населения Соускановского сельского поселения Тарского муниципального района Омской области на преобразование Соускановского сельского поселения Тарского</w:t>
      </w:r>
      <w:r>
        <w:rPr>
          <w:bCs/>
          <w:iCs/>
          <w:sz w:val="28"/>
          <w:szCs w:val="28"/>
        </w:rPr>
        <w:t xml:space="preserve"> муниципального района Омской области путем его объединения с Тарским муниципальным районом Омской области, Тарским городским поселением Тарского муниципального района Омской области, , Больше-</w:t>
      </w:r>
      <w:proofErr w:type="spellStart"/>
      <w:r>
        <w:rPr>
          <w:bCs/>
          <w:iCs/>
          <w:sz w:val="28"/>
          <w:szCs w:val="28"/>
        </w:rPr>
        <w:t>Туралинским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Васисским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Вставским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Егоровским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Екатерининским сельским поселением Тарского муниципального района Омской области, Ермаковским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Заливинским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Литковским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Ложниковским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Мартюшевским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Междуреченским сельским поселением Тарского муниципального района Омской области, Нагорно-Ивановским сельским </w:t>
      </w:r>
      <w:proofErr w:type="spellStart"/>
      <w:r>
        <w:rPr>
          <w:bCs/>
          <w:iCs/>
          <w:sz w:val="28"/>
          <w:szCs w:val="28"/>
        </w:rPr>
        <w:t>поселенинм</w:t>
      </w:r>
      <w:proofErr w:type="spellEnd"/>
      <w:r>
        <w:rPr>
          <w:bCs/>
          <w:iCs/>
          <w:sz w:val="28"/>
          <w:szCs w:val="28"/>
        </w:rPr>
        <w:t xml:space="preserve"> Тарского муниципального района Омской области, Орловским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Пологрудовским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Самсоновским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Соускановским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Чекрушанским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Черняевским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Усть</w:t>
      </w:r>
      <w:proofErr w:type="spellEnd"/>
      <w:r>
        <w:rPr>
          <w:bCs/>
          <w:iCs/>
          <w:sz w:val="28"/>
          <w:szCs w:val="28"/>
        </w:rPr>
        <w:t xml:space="preserve">-Тарским сельского поселения Тарского муниципального района Омской области, </w:t>
      </w:r>
      <w:r w:rsidRPr="00727E2D">
        <w:rPr>
          <w:sz w:val="28"/>
          <w:szCs w:val="28"/>
        </w:rPr>
        <w:t>не влекущ</w:t>
      </w:r>
      <w:r>
        <w:rPr>
          <w:sz w:val="28"/>
          <w:szCs w:val="28"/>
        </w:rPr>
        <w:t>его</w:t>
      </w:r>
      <w:r w:rsidRPr="00727E2D">
        <w:rPr>
          <w:sz w:val="28"/>
          <w:szCs w:val="28"/>
        </w:rPr>
        <w:t xml:space="preserve"> изменение границ муниципальных образований</w:t>
      </w:r>
      <w:r>
        <w:rPr>
          <w:sz w:val="28"/>
          <w:szCs w:val="28"/>
        </w:rPr>
        <w:t xml:space="preserve"> </w:t>
      </w:r>
      <w:r w:rsidRPr="00A875F2">
        <w:rPr>
          <w:bCs/>
          <w:iCs/>
          <w:sz w:val="28"/>
          <w:szCs w:val="28"/>
        </w:rPr>
        <w:t>Омской области</w:t>
      </w:r>
      <w:r w:rsidRPr="00727E2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 наделением вновь </w:t>
      </w:r>
      <w:r>
        <w:rPr>
          <w:sz w:val="28"/>
          <w:szCs w:val="28"/>
        </w:rPr>
        <w:lastRenderedPageBreak/>
        <w:t xml:space="preserve">образованного муниципального образования </w:t>
      </w:r>
      <w:r w:rsidRPr="005B7AF1">
        <w:rPr>
          <w:bCs/>
          <w:iCs/>
          <w:sz w:val="28"/>
          <w:szCs w:val="28"/>
        </w:rPr>
        <w:t>Омской области</w:t>
      </w:r>
      <w:r w:rsidRPr="00727E2D">
        <w:rPr>
          <w:sz w:val="28"/>
          <w:szCs w:val="28"/>
        </w:rPr>
        <w:t xml:space="preserve"> статусом муниципального округа </w:t>
      </w:r>
      <w:r>
        <w:rPr>
          <w:sz w:val="28"/>
          <w:szCs w:val="28"/>
        </w:rPr>
        <w:t xml:space="preserve">с наименованием </w:t>
      </w:r>
      <w:r w:rsidRPr="00770CD3">
        <w:rPr>
          <w:sz w:val="28"/>
          <w:szCs w:val="28"/>
        </w:rPr>
        <w:t>«муниципальное образование муниципальный округ Тарский район Омской области»,</w:t>
      </w:r>
      <w:r w:rsidRPr="00727E2D">
        <w:rPr>
          <w:sz w:val="28"/>
          <w:szCs w:val="28"/>
        </w:rPr>
        <w:t xml:space="preserve"> административны</w:t>
      </w:r>
      <w:r>
        <w:rPr>
          <w:sz w:val="28"/>
          <w:szCs w:val="28"/>
        </w:rPr>
        <w:t>й</w:t>
      </w:r>
      <w:r w:rsidRPr="00727E2D">
        <w:rPr>
          <w:sz w:val="28"/>
          <w:szCs w:val="28"/>
        </w:rPr>
        <w:t xml:space="preserve"> центр </w:t>
      </w:r>
      <w:r>
        <w:rPr>
          <w:sz w:val="28"/>
          <w:szCs w:val="28"/>
        </w:rPr>
        <w:t>– город Тара.</w:t>
      </w:r>
    </w:p>
    <w:p w:rsidR="002233EC" w:rsidRDefault="002233EC" w:rsidP="002233EC">
      <w:pPr>
        <w:widowControl/>
        <w:autoSpaceDE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(обнародовать) настоящее Решение в Официальном вестнике Соускановского сельского поселения и разместить на официальном сайте Соускановского сельского поселения Тарского муниципального района Омской области в информационно-телекоммуникационной сети «Интернет». </w:t>
      </w:r>
    </w:p>
    <w:p w:rsidR="002233EC" w:rsidRDefault="002233EC" w:rsidP="002233EC">
      <w:pPr>
        <w:widowControl/>
        <w:autoSpaceDE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2233EC" w:rsidRDefault="002233EC" w:rsidP="002233EC">
      <w:pPr>
        <w:widowControl/>
        <w:autoSpaceDE/>
        <w:adjustRightInd/>
        <w:ind w:firstLine="708"/>
        <w:jc w:val="both"/>
        <w:rPr>
          <w:sz w:val="28"/>
          <w:szCs w:val="28"/>
        </w:rPr>
      </w:pPr>
    </w:p>
    <w:p w:rsidR="002233EC" w:rsidRDefault="002233EC" w:rsidP="002233E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Совета  Соускановского</w:t>
      </w:r>
      <w:proofErr w:type="gramEnd"/>
      <w:r>
        <w:rPr>
          <w:sz w:val="28"/>
          <w:szCs w:val="28"/>
        </w:rPr>
        <w:t xml:space="preserve"> </w:t>
      </w:r>
    </w:p>
    <w:p w:rsidR="002233EC" w:rsidRDefault="002233EC" w:rsidP="002233E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 муниципального</w:t>
      </w:r>
    </w:p>
    <w:p w:rsidR="002233EC" w:rsidRDefault="002233EC" w:rsidP="002233EC">
      <w:pPr>
        <w:tabs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 xml:space="preserve"> района Омской области                                       </w:t>
      </w:r>
      <w:r>
        <w:rPr>
          <w:sz w:val="28"/>
          <w:szCs w:val="28"/>
        </w:rPr>
        <w:t xml:space="preserve">                 </w:t>
      </w:r>
      <w:bookmarkStart w:id="0" w:name="_GoBack"/>
      <w:bookmarkEnd w:id="0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Ю.В.Непомнящих</w:t>
      </w:r>
      <w:proofErr w:type="spellEnd"/>
      <w:r>
        <w:rPr>
          <w:sz w:val="28"/>
          <w:szCs w:val="28"/>
        </w:rPr>
        <w:br w:type="textWrapping" w:clear="all"/>
      </w:r>
    </w:p>
    <w:p w:rsidR="002233EC" w:rsidRDefault="002233EC" w:rsidP="002233EC">
      <w:pPr>
        <w:rPr>
          <w:sz w:val="28"/>
          <w:szCs w:val="28"/>
        </w:rPr>
      </w:pPr>
      <w:r>
        <w:rPr>
          <w:sz w:val="28"/>
          <w:szCs w:val="28"/>
        </w:rPr>
        <w:t xml:space="preserve">Глава Соускановского </w:t>
      </w:r>
    </w:p>
    <w:p w:rsidR="002233EC" w:rsidRDefault="002233EC" w:rsidP="002233E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 муниципального</w:t>
      </w:r>
    </w:p>
    <w:p w:rsidR="002233EC" w:rsidRPr="008E4A6F" w:rsidRDefault="002233EC" w:rsidP="002233EC">
      <w:pPr>
        <w:tabs>
          <w:tab w:val="left" w:pos="5700"/>
          <w:tab w:val="left" w:pos="6735"/>
        </w:tabs>
        <w:rPr>
          <w:sz w:val="28"/>
          <w:szCs w:val="28"/>
        </w:rPr>
      </w:pPr>
      <w:r>
        <w:rPr>
          <w:sz w:val="28"/>
          <w:szCs w:val="28"/>
        </w:rPr>
        <w:t xml:space="preserve"> района 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Д.Ю. </w:t>
      </w:r>
      <w:proofErr w:type="spellStart"/>
      <w:r>
        <w:rPr>
          <w:sz w:val="28"/>
          <w:szCs w:val="28"/>
        </w:rPr>
        <w:t>Венцкович</w:t>
      </w:r>
      <w:proofErr w:type="spellEnd"/>
    </w:p>
    <w:p w:rsidR="00CC03D9" w:rsidRDefault="002233EC"/>
    <w:sectPr w:rsidR="00CC03D9" w:rsidSect="00274805">
      <w:pgSz w:w="11906" w:h="16838"/>
      <w:pgMar w:top="425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BBC"/>
    <w:rsid w:val="002233EC"/>
    <w:rsid w:val="00254BBC"/>
    <w:rsid w:val="002858D6"/>
    <w:rsid w:val="003A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7FFC"/>
  <w15:chartTrackingRefBased/>
  <w15:docId w15:val="{C7A323A8-754E-41F3-A5F8-385A2206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2024-08-01T03:29:00Z</dcterms:created>
  <dcterms:modified xsi:type="dcterms:W3CDTF">2024-08-01T03:29:00Z</dcterms:modified>
</cp:coreProperties>
</file>